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ED" w:rsidRDefault="00E803ED">
      <w:pPr>
        <w:rPr>
          <w:lang w:val="ca-ES"/>
        </w:rPr>
      </w:pPr>
    </w:p>
    <w:p w:rsidR="00E803ED" w:rsidRDefault="00E803ED">
      <w:pPr>
        <w:rPr>
          <w:lang w:val="ca-ES"/>
        </w:rPr>
      </w:pPr>
    </w:p>
    <w:p w:rsidR="00E803ED" w:rsidRDefault="009E2385">
      <w:pPr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13335" distB="12065" distL="12700" distR="12700" simplePos="0" relativeHeight="4" behindDoc="0" locked="0" layoutInCell="0" allowOverlap="1" wp14:anchorId="6652716A">
                <wp:simplePos x="0" y="0"/>
                <wp:positionH relativeFrom="margin">
                  <wp:posOffset>-3810</wp:posOffset>
                </wp:positionH>
                <wp:positionV relativeFrom="paragraph">
                  <wp:posOffset>7620</wp:posOffset>
                </wp:positionV>
                <wp:extent cx="5400000" cy="4867275"/>
                <wp:effectExtent l="0" t="0" r="0" b="9525"/>
                <wp:wrapNone/>
                <wp:docPr id="1" name="Rectangle 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4867275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03ED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  <w:t>CATÀLEG DE SERVEIS</w:t>
                            </w:r>
                          </w:p>
                          <w:p w:rsidR="009E2385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  <w:t>DEL LABORATORI CLÍNIC</w:t>
                            </w:r>
                          </w:p>
                          <w:p w:rsidR="009E2385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  <w:t>METROPOLITANA NORD</w:t>
                            </w:r>
                          </w:p>
                          <w:p w:rsidR="009E2385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  <w:r>
                              <w:rPr>
                                <w:rFonts w:ascii="Open Sans" w:hAnsi="Open Sans"/>
                                <w:noProof/>
                                <w:color w:val="1F497D" w:themeColor="text2"/>
                                <w:sz w:val="36"/>
                                <w:lang w:val="ca-ES" w:eastAsia="ca-ES"/>
                              </w:rPr>
                              <w:drawing>
                                <wp:inline distT="0" distB="0" distL="0" distR="0">
                                  <wp:extent cx="5191125" cy="3458845"/>
                                  <wp:effectExtent l="0" t="0" r="0" b="0"/>
                                  <wp:docPr id="5" name="Imatge 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ORTADA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1125" cy="3458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2385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</w:p>
                          <w:p w:rsidR="009E2385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</w:p>
                          <w:p w:rsidR="009E2385" w:rsidRDefault="009E2385">
                            <w:pPr>
                              <w:pStyle w:val="Contingutdelmarc"/>
                              <w:jc w:val="center"/>
                              <w:rPr>
                                <w:rFonts w:ascii="Open Sans" w:hAnsi="Open Sans"/>
                                <w:color w:val="1F497D" w:themeColor="text2"/>
                                <w:sz w:val="36"/>
                                <w:lang w:val="ca-ES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2716A" id="Rectangle 2118" o:spid="_x0000_s1026" style="position:absolute;margin-left:-.3pt;margin-top:.6pt;width:425.2pt;height:383.25pt;z-index:4;visibility:visible;mso-wrap-style:square;mso-height-percent:0;mso-wrap-distance-left:1pt;mso-wrap-distance-top:1.05pt;mso-wrap-distance-right:1pt;mso-wrap-distance-bottom:.95pt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kBEAHwIAAKwEAAAOAAAAZHJzL2Uyb0RvYy54bWysVMFu2zAMvQ/YPwi6L06yps2MOEXbrLsM XdF22FmRpViAJGqSEjt/P0p20qQ7dZgPsmSRj3yPpBfXndFkJ3xQYCs6GY0pEZZDreymoj9f7j/N KQmR2ZppsKKiexHo9fLjh0XrSjGFBnQtPEEQG8rWVbSJ0ZVFEXgjDAsjcMLipQRvWMSj3xS1Zy2i G11Mx+PLogVfOw9chIBfV/0lXWZ8KQWPP6QMIhJdUcwt5tXndZ3WYrlg5cYz1yg+pMH+IQvDlMWg R6gVi4xsvfoLyijuIYCMIw6mACkVF5kDspmM37B5bpgTmQuKE9xRpvD/YPnD7tETVWPtKLHMYIme UDRmN1qQ6WQyTwq1LpRo+Owe/XAKuE10O+lNeiMR0mVV90dVRRcJx4+zi3F6KOF4dzG/vJpezRJq 8erufIjfBBiSNhX1mEFWk+2+h9ibHkxStABa1fdK63zwm/Wd9mTHsMS3X+5WXw/oZ2bakrai05RM hj67DKcYn29m9/PbIcMzMw9bW/fpaIsEki69EnkX91qkjLR9EhI1zYLkFPmA3zceTgaqcWg/lCE7 JEOJnN7pO7gkb5H7/Z3+R6ccH2w8+htlwWcZTtilbezW3dAHa6j32D8tDlBFw+8t84ISZnkDSJVH n6VOpXvpfjHvhvpGbI0HOHQ3K9+UubdN+Vi42UaQKvdACt3HG6THkchdNIxvmrnTc7Z6/cks/wAA AP//AwBQSwMEFAAGAAgAAAAhAAXwlNHcAAAABwEAAA8AAABkcnMvZG93bnJldi54bWxMj0FPg0AQ he8m/ofNmHhrlyKBFlka08R48aBtE68DOwVSdpewC8V/73jS45v38t43xX4xvZhp9J2zCjbrCATZ 2unONgrOp9fVFoQPaDX2zpKCb/KwL+/vCsy1u9lPmo+hEVxifY4K2hCGXEpft2TQr91Alr2LGw0G lmMj9Yg3Lje9jKMolQY7ywstDnRoqb4eJ6Mgxo/zgaLKZNPTV5Ls3t7xMtdKPT4sL88gAi3hLwy/ +IwOJTNVbrLai17BKuUgn2MQ7G6THT9SKcjSLANZFvI/f/kDAAD//wMAUEsBAi0AFAAGAAgAAAAh ALaDOJL+AAAA4QEAABMAAAAAAAAAAAAAAAAAAAAAAFtDb250ZW50X1R5cGVzXS54bWxQSwECLQAU AAYACAAAACEAOP0h/9YAAACUAQAACwAAAAAAAAAAAAAAAAAvAQAAX3JlbHMvLnJlbHNQSwECLQAU AAYACAAAACEAv5ARAB8CAACsBAAADgAAAAAAAAAAAAAAAAAuAgAAZHJzL2Uyb0RvYy54bWxQSwEC LQAUAAYACAAAACEABfCU0dwAAAAHAQAADwAAAAAAAAAAAAAAAAB5BAAAZHJzL2Rvd25yZXYueG1s UEsFBgAAAAAEAAQA8wAAAIIFAAAAAA== " o:allowincell="f" fillcolor="#b9cde5" strokecolor="#3a5f8b" strokeweight="2pt">
                <v:stroke joinstyle="round"/>
                <v:textbox>
                  <w:txbxContent>
                    <w:p w:rsidR="00E803ED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  <w:r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  <w:t>CATÀLEG DE SERVEIS</w:t>
                      </w:r>
                    </w:p>
                    <w:p w:rsidR="009E2385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  <w:r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  <w:t>DEL LABORATORI CLÍNIC</w:t>
                      </w:r>
                    </w:p>
                    <w:p w:rsidR="009E2385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  <w:r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  <w:t>METROPOLITANA NORD</w:t>
                      </w:r>
                    </w:p>
                    <w:p w:rsidR="009E2385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  <w:r>
                        <w:rPr>
                          <w:rFonts w:ascii="Open Sans" w:hAnsi="Open Sans"/>
                          <w:noProof/>
                          <w:color w:val="1F497D" w:themeColor="text2"/>
                          <w:sz w:val="36"/>
                          <w:lang w:val="ca-ES" w:eastAsia="ca-ES"/>
                        </w:rPr>
                        <w:drawing>
                          <wp:inline distT="0" distB="0" distL="0" distR="0">
                            <wp:extent cx="5191125" cy="3458845"/>
                            <wp:effectExtent l="0" t="0" r="0" b="0"/>
                            <wp:docPr id="5" name="Imat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ORTADA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1125" cy="3458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2385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</w:p>
                    <w:p w:rsidR="009E2385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</w:p>
                    <w:p w:rsidR="009E2385" w:rsidRDefault="009E2385">
                      <w:pPr>
                        <w:pStyle w:val="Contingutdelmarc"/>
                        <w:jc w:val="center"/>
                        <w:rPr>
                          <w:rFonts w:ascii="Open Sans" w:hAnsi="Open Sans"/>
                          <w:color w:val="1F497D" w:themeColor="text2"/>
                          <w:sz w:val="36"/>
                          <w:lang w:val="ca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:rsidR="00E803ED" w:rsidRDefault="00E803ED">
      <w:pPr>
        <w:rPr>
          <w:lang w:val="ca-ES"/>
        </w:rPr>
      </w:pPr>
    </w:p>
    <w:p w:rsidR="00E803ED" w:rsidRDefault="00E803ED">
      <w:pPr>
        <w:rPr>
          <w:lang w:val="ca-ES"/>
        </w:rPr>
      </w:pPr>
    </w:p>
    <w:p w:rsidR="00E803ED" w:rsidRDefault="009E2385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Catàleg de Serveis SACiB </w:t>
      </w:r>
      <w:r>
        <w:rPr>
          <w:rFonts w:cstheme="minorHAnsi"/>
          <w:lang w:val="ca-ES"/>
        </w:rPr>
        <w:t>→</w:t>
      </w:r>
      <w:r>
        <w:rPr>
          <w:lang w:val="ca-ES"/>
        </w:rPr>
        <w:t xml:space="preserve"> </w:t>
      </w:r>
      <w:hyperlink r:id="rId8" w:tooltip="Catàleg SACiB" w:history="1">
        <w:r>
          <w:rPr>
            <w:rStyle w:val="Enlla"/>
            <w:lang w:val="ca-ES"/>
          </w:rPr>
          <w:t>Catàleg SACiB</w:t>
        </w:r>
      </w:hyperlink>
    </w:p>
    <w:p w:rsidR="00E803ED" w:rsidRDefault="00E803ED">
      <w:pPr>
        <w:ind w:left="720"/>
        <w:rPr>
          <w:lang w:val="ca-ES"/>
        </w:rPr>
      </w:pPr>
    </w:p>
    <w:p w:rsidR="00E803ED" w:rsidRDefault="009E2385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Catàleg de Microbiologia </w:t>
      </w:r>
      <w:r>
        <w:rPr>
          <w:rFonts w:cstheme="minorHAnsi"/>
          <w:lang w:val="ca-ES"/>
        </w:rPr>
        <w:t>→</w:t>
      </w:r>
      <w:r>
        <w:rPr>
          <w:lang w:val="ca-ES"/>
        </w:rPr>
        <w:t xml:space="preserve"> </w:t>
      </w:r>
      <w:hyperlink r:id="rId9" w:history="1">
        <w:r w:rsidRPr="009E2385">
          <w:rPr>
            <w:rStyle w:val="Enlla"/>
            <w:lang w:val="ca-ES"/>
          </w:rPr>
          <w:t>Catàleg Microbiologia</w:t>
        </w:r>
      </w:hyperlink>
    </w:p>
    <w:p w:rsidR="00E803ED" w:rsidRDefault="00E803ED">
      <w:pPr>
        <w:ind w:left="720"/>
        <w:rPr>
          <w:lang w:val="ca-ES"/>
        </w:rPr>
      </w:pPr>
    </w:p>
    <w:p w:rsidR="00E803ED" w:rsidRDefault="009E2385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Catàleg de  Immunologia </w:t>
      </w:r>
      <w:r>
        <w:rPr>
          <w:rFonts w:cstheme="minorHAnsi"/>
          <w:lang w:val="ca-ES"/>
        </w:rPr>
        <w:t>→</w:t>
      </w:r>
      <w:r>
        <w:rPr>
          <w:lang w:val="ca-ES"/>
        </w:rPr>
        <w:t xml:space="preserve"> </w:t>
      </w:r>
      <w:hyperlink r:id="rId10" w:history="1">
        <w:r>
          <w:rPr>
            <w:rStyle w:val="Enlla"/>
            <w:lang w:val="ca-ES"/>
          </w:rPr>
          <w:t>Catàleg Immunologia</w:t>
        </w:r>
      </w:hyperlink>
    </w:p>
    <w:p w:rsidR="00E803ED" w:rsidRDefault="00E803ED">
      <w:pPr>
        <w:ind w:left="720"/>
        <w:rPr>
          <w:lang w:val="ca-ES"/>
        </w:rPr>
      </w:pPr>
    </w:p>
    <w:p w:rsidR="00E803ED" w:rsidRDefault="009E2385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Catàleg de Genètica </w:t>
      </w:r>
      <w:r>
        <w:rPr>
          <w:rFonts w:cstheme="minorHAnsi"/>
          <w:lang w:val="ca-ES"/>
        </w:rPr>
        <w:t>→</w:t>
      </w:r>
      <w:r>
        <w:rPr>
          <w:lang w:val="ca-ES"/>
        </w:rPr>
        <w:t xml:space="preserve"> </w:t>
      </w:r>
      <w:hyperlink r:id="rId11" w:history="1">
        <w:r>
          <w:rPr>
            <w:rStyle w:val="Enlla"/>
            <w:lang w:val="ca-ES"/>
          </w:rPr>
          <w:t>Catàleg Genètica</w:t>
        </w:r>
      </w:hyperlink>
    </w:p>
    <w:p w:rsidR="00E803ED" w:rsidRDefault="00E803ED">
      <w:pPr>
        <w:ind w:left="720"/>
        <w:rPr>
          <w:lang w:val="ca-ES"/>
        </w:rPr>
      </w:pPr>
    </w:p>
    <w:p w:rsidR="00E803ED" w:rsidRDefault="009E2385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Catàleg de Hematologia </w:t>
      </w:r>
      <w:r>
        <w:rPr>
          <w:rFonts w:cstheme="minorHAnsi"/>
          <w:lang w:val="ca-ES"/>
        </w:rPr>
        <w:t>→</w:t>
      </w:r>
      <w:r>
        <w:rPr>
          <w:lang w:val="ca-ES"/>
        </w:rPr>
        <w:t xml:space="preserve"> </w:t>
      </w:r>
      <w:hyperlink r:id="rId12" w:history="1">
        <w:r>
          <w:rPr>
            <w:rStyle w:val="Enlla"/>
            <w:lang w:val="ca-ES"/>
          </w:rPr>
          <w:t>Catàleg Hematologia</w:t>
        </w:r>
      </w:hyperlink>
      <w:bookmarkStart w:id="0" w:name="_GoBack"/>
      <w:bookmarkEnd w:id="0"/>
    </w:p>
    <w:p w:rsidR="00E803ED" w:rsidRDefault="00E803ED">
      <w:pPr>
        <w:rPr>
          <w:lang w:val="ca-ES"/>
        </w:rPr>
      </w:pPr>
    </w:p>
    <w:sectPr w:rsidR="00E803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89" w:rsidRDefault="009E2385">
      <w:pPr>
        <w:spacing w:after="0" w:line="240" w:lineRule="auto"/>
      </w:pPr>
      <w:r>
        <w:separator/>
      </w:r>
    </w:p>
  </w:endnote>
  <w:endnote w:type="continuationSeparator" w:id="0">
    <w:p w:rsidR="00CE7C89" w:rsidRDefault="009E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ED" w:rsidRDefault="00E803E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ED" w:rsidRDefault="009E2385">
    <w:pPr>
      <w:pStyle w:val="Peu"/>
      <w:rPr>
        <w:lang w:val="ca-ES"/>
      </w:rPr>
    </w:pPr>
    <w:r>
      <w:rPr>
        <w:lang w:val="ca-ES"/>
      </w:rPr>
      <w:t xml:space="preserve">Aquesta còpia només és vàlida en la data de la seva impressió     </w:t>
    </w:r>
    <w:r>
      <w:rPr>
        <w:lang w:val="ca-ES"/>
      </w:rPr>
      <w:fldChar w:fldCharType="begin"/>
    </w:r>
    <w:r>
      <w:rPr>
        <w:lang w:val="ca-ES"/>
      </w:rPr>
      <w:instrText xml:space="preserve"> TIME \@"dd\/MM\/yyyy\ HH:mm:ss" </w:instrText>
    </w:r>
    <w:r>
      <w:rPr>
        <w:lang w:val="ca-ES"/>
      </w:rPr>
      <w:fldChar w:fldCharType="separate"/>
    </w:r>
    <w:r w:rsidR="00234C7F">
      <w:rPr>
        <w:noProof/>
        <w:lang w:val="ca-ES"/>
      </w:rPr>
      <w:t>22/10/2025 12:51:19</w:t>
    </w:r>
    <w:r>
      <w:rPr>
        <w:lang w:val="ca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ED" w:rsidRDefault="009E2385">
    <w:pPr>
      <w:pStyle w:val="Peu"/>
      <w:rPr>
        <w:lang w:val="ca-ES"/>
      </w:rPr>
    </w:pPr>
    <w:r>
      <w:rPr>
        <w:lang w:val="ca-ES"/>
      </w:rPr>
      <w:t xml:space="preserve">Aquesta còpia només és vàlida en la data de la seva impressió     </w:t>
    </w:r>
    <w:r>
      <w:rPr>
        <w:lang w:val="ca-ES"/>
      </w:rPr>
      <w:fldChar w:fldCharType="begin"/>
    </w:r>
    <w:r>
      <w:rPr>
        <w:lang w:val="ca-ES"/>
      </w:rPr>
      <w:instrText xml:space="preserve"> TIME \@"dd\/MM\/yyyy\ HH:mm:ss" </w:instrText>
    </w:r>
    <w:r>
      <w:rPr>
        <w:lang w:val="ca-ES"/>
      </w:rPr>
      <w:fldChar w:fldCharType="separate"/>
    </w:r>
    <w:r w:rsidR="00234C7F">
      <w:rPr>
        <w:noProof/>
        <w:lang w:val="ca-ES"/>
      </w:rPr>
      <w:t>22/10/2025 12:51:19</w:t>
    </w:r>
    <w:r>
      <w:rPr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89" w:rsidRDefault="009E2385">
      <w:pPr>
        <w:spacing w:after="0" w:line="240" w:lineRule="auto"/>
      </w:pPr>
      <w:r>
        <w:separator/>
      </w:r>
    </w:p>
  </w:footnote>
  <w:footnote w:type="continuationSeparator" w:id="0">
    <w:p w:rsidR="00CE7C89" w:rsidRDefault="009E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ED" w:rsidRDefault="00E803E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9640" w:type="dxa"/>
      <w:tblInd w:w="-176" w:type="dxa"/>
      <w:tblLayout w:type="fixed"/>
      <w:tblLook w:val="04A0" w:firstRow="1" w:lastRow="0" w:firstColumn="1" w:lastColumn="0" w:noHBand="0" w:noVBand="1"/>
    </w:tblPr>
    <w:tblGrid>
      <w:gridCol w:w="4537"/>
      <w:gridCol w:w="1900"/>
      <w:gridCol w:w="3203"/>
    </w:tblGrid>
    <w:tr w:rsidR="00E803ED">
      <w:trPr>
        <w:trHeight w:val="405"/>
      </w:trPr>
      <w:tc>
        <w:tcPr>
          <w:tcW w:w="4536" w:type="dxa"/>
          <w:vMerge w:val="restart"/>
          <w:tcBorders>
            <w:top w:val="single" w:sz="12" w:space="0" w:color="000000"/>
            <w:left w:val="single" w:sz="12" w:space="0" w:color="000000"/>
          </w:tcBorders>
        </w:tcPr>
        <w:p w:rsidR="00E803ED" w:rsidRDefault="00E803ED">
          <w:pPr>
            <w:pStyle w:val="Capalera"/>
            <w:ind w:hanging="250"/>
            <w:rPr>
              <w:rFonts w:ascii="Calibri" w:eastAsia="Calibri" w:hAnsi="Calibri"/>
            </w:rPr>
          </w:pPr>
        </w:p>
        <w:p w:rsidR="00E803ED" w:rsidRDefault="009E2385">
          <w:pPr>
            <w:pStyle w:val="Capalera"/>
            <w:ind w:hanging="391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eastAsia="Calibri"/>
              <w:b/>
              <w:sz w:val="18"/>
              <w:szCs w:val="18"/>
            </w:rPr>
            <w:t xml:space="preserve">          </w:t>
          </w:r>
          <w:r>
            <w:rPr>
              <w:noProof/>
              <w:lang w:val="ca-ES" w:eastAsia="ca-ES"/>
            </w:rPr>
            <w:drawing>
              <wp:inline distT="0" distB="0" distL="0" distR="0">
                <wp:extent cx="2695575" cy="301625"/>
                <wp:effectExtent l="0" t="0" r="0" b="0"/>
                <wp:docPr id="3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301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803ED" w:rsidRDefault="00E803ED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0"/>
              <w:szCs w:val="16"/>
            </w:rPr>
          </w:pPr>
        </w:p>
        <w:p w:rsidR="00E803ED" w:rsidRPr="009E2385" w:rsidRDefault="009E2385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6"/>
              <w:szCs w:val="16"/>
              <w:lang w:val="it-IT"/>
            </w:rPr>
          </w:pPr>
          <w:r w:rsidRPr="009E2385">
            <w:rPr>
              <w:rFonts w:ascii="Tahoma" w:eastAsia="Calibri" w:hAnsi="Tahoma" w:cs="Tahoma"/>
              <w:b/>
              <w:sz w:val="16"/>
              <w:szCs w:val="16"/>
              <w:lang w:val="it-IT"/>
            </w:rPr>
            <w:t>LABORATORI CLÍNIC METROPOLITANA NORD</w:t>
          </w:r>
        </w:p>
        <w:p w:rsidR="00E803ED" w:rsidRPr="009E2385" w:rsidRDefault="009E2385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6"/>
              <w:szCs w:val="16"/>
              <w:lang w:val="it-IT"/>
            </w:rPr>
          </w:pPr>
          <w:r w:rsidRPr="009E2385">
            <w:rPr>
              <w:rFonts w:ascii="Tahoma" w:eastAsia="Calibri" w:hAnsi="Tahoma" w:cs="Tahoma"/>
              <w:b/>
              <w:sz w:val="16"/>
              <w:szCs w:val="16"/>
              <w:lang w:val="it-IT"/>
            </w:rPr>
            <w:t xml:space="preserve"> LCMN_ ISO 15189  Gestió de la Qualitat </w:t>
          </w:r>
        </w:p>
      </w:tc>
      <w:tc>
        <w:tcPr>
          <w:tcW w:w="5103" w:type="dxa"/>
          <w:gridSpan w:val="2"/>
          <w:tcBorders>
            <w:top w:val="single" w:sz="12" w:space="0" w:color="000000"/>
            <w:right w:val="single" w:sz="12" w:space="0" w:color="000000"/>
          </w:tcBorders>
          <w:vAlign w:val="center"/>
        </w:tcPr>
        <w:p w:rsidR="00E803ED" w:rsidRDefault="009E2385">
          <w:pPr>
            <w:pStyle w:val="Capalera"/>
            <w:jc w:val="center"/>
            <w:rPr>
              <w:rFonts w:ascii="Tahoma" w:hAnsi="Tahoma" w:cs="Tahoma"/>
              <w:b/>
            </w:rPr>
          </w:pPr>
          <w:r>
            <w:rPr>
              <w:rFonts w:ascii="Tahoma" w:eastAsia="Calibri" w:hAnsi="Tahoma" w:cs="Tahoma"/>
              <w:b/>
            </w:rPr>
            <w:t>15189 Registre - PG-LC-003(001)</w:t>
          </w:r>
        </w:p>
      </w:tc>
    </w:tr>
    <w:tr w:rsidR="00E803ED">
      <w:trPr>
        <w:trHeight w:val="1139"/>
      </w:trPr>
      <w:tc>
        <w:tcPr>
          <w:tcW w:w="4536" w:type="dxa"/>
          <w:vMerge/>
          <w:tcBorders>
            <w:left w:val="single" w:sz="12" w:space="0" w:color="000000"/>
          </w:tcBorders>
        </w:tcPr>
        <w:p w:rsidR="00E803ED" w:rsidRDefault="00E803ED">
          <w:pPr>
            <w:pStyle w:val="Capalera"/>
            <w:rPr>
              <w:rFonts w:ascii="Calibri" w:eastAsia="Calibri" w:hAnsi="Calibri"/>
            </w:rPr>
          </w:pPr>
        </w:p>
      </w:tc>
      <w:tc>
        <w:tcPr>
          <w:tcW w:w="5103" w:type="dxa"/>
          <w:gridSpan w:val="2"/>
          <w:tcBorders>
            <w:right w:val="single" w:sz="12" w:space="0" w:color="000000"/>
          </w:tcBorders>
          <w:vAlign w:val="center"/>
        </w:tcPr>
        <w:p w:rsidR="00E803ED" w:rsidRDefault="009E2385">
          <w:pPr>
            <w:pStyle w:val="Capalera"/>
            <w:jc w:val="center"/>
            <w:rPr>
              <w:rFonts w:ascii="Tahoma" w:hAnsi="Tahoma" w:cs="Tahoma"/>
              <w:b/>
              <w:sz w:val="28"/>
              <w:szCs w:val="28"/>
            </w:rPr>
          </w:pPr>
          <w:r>
            <w:rPr>
              <w:rFonts w:ascii="Tahoma" w:eastAsia="Calibri" w:hAnsi="Tahoma" w:cs="Tahoma"/>
              <w:b/>
              <w:sz w:val="28"/>
              <w:szCs w:val="28"/>
            </w:rPr>
            <w:t>Catàleg LCMN</w:t>
          </w:r>
        </w:p>
      </w:tc>
    </w:tr>
    <w:tr w:rsidR="00E803ED">
      <w:trPr>
        <w:trHeight w:val="405"/>
      </w:trPr>
      <w:tc>
        <w:tcPr>
          <w:tcW w:w="6436" w:type="dxa"/>
          <w:gridSpan w:val="2"/>
          <w:tcBorders>
            <w:left w:val="single" w:sz="12" w:space="0" w:color="000000"/>
            <w:bottom w:val="single" w:sz="12" w:space="0" w:color="000000"/>
            <w:right w:val="single" w:sz="4" w:space="0" w:color="FFFFFF"/>
          </w:tcBorders>
          <w:vAlign w:val="center"/>
        </w:tcPr>
        <w:p w:rsidR="00E803ED" w:rsidRDefault="009E2385">
          <w:pPr>
            <w:pStyle w:val="Capalera"/>
            <w:rPr>
              <w:rFonts w:ascii="Tahoma" w:hAnsi="Tahoma" w:cs="Tahoma"/>
              <w:sz w:val="20"/>
              <w:szCs w:val="20"/>
              <w:lang w:val="en-US"/>
            </w:rPr>
          </w:pPr>
          <w:r>
            <w:rPr>
              <w:rFonts w:ascii="Tahoma" w:eastAsia="Calibri" w:hAnsi="Tahoma" w:cs="Tahoma"/>
              <w:sz w:val="20"/>
              <w:szCs w:val="20"/>
              <w:lang w:val="en-US"/>
            </w:rPr>
            <w:t>EDICIÓ: 1.2                           22/10/2025</w:t>
          </w:r>
        </w:p>
      </w:tc>
      <w:tc>
        <w:tcPr>
          <w:tcW w:w="3203" w:type="dxa"/>
          <w:tcBorders>
            <w:left w:val="single" w:sz="4" w:space="0" w:color="FFFFFF"/>
            <w:bottom w:val="single" w:sz="12" w:space="0" w:color="000000"/>
            <w:right w:val="single" w:sz="12" w:space="0" w:color="000000"/>
          </w:tcBorders>
          <w:vAlign w:val="center"/>
        </w:tcPr>
        <w:p w:rsidR="00E803ED" w:rsidRDefault="009E2385">
          <w:pPr>
            <w:pStyle w:val="Capalera"/>
            <w:rPr>
              <w:rFonts w:ascii="Tahoma" w:hAnsi="Tahoma" w:cs="Tahoma"/>
              <w:sz w:val="20"/>
              <w:szCs w:val="20"/>
              <w:lang w:val="en-US"/>
            </w:rPr>
          </w:pPr>
          <w:r>
            <w:rPr>
              <w:rFonts w:ascii="Tahoma" w:eastAsia="Calibri" w:hAnsi="Tahoma"/>
              <w:lang w:val="en-US"/>
            </w:rPr>
            <w:t xml:space="preserve">                        Full </w:t>
          </w:r>
          <w:r>
            <w:rPr>
              <w:rStyle w:val="Nmerodepgina"/>
              <w:rFonts w:eastAsia="Calibri"/>
            </w:rPr>
            <w:fldChar w:fldCharType="begin"/>
          </w:r>
          <w:r>
            <w:rPr>
              <w:rStyle w:val="Nmerodepgina"/>
              <w:rFonts w:eastAsia="Calibri"/>
            </w:rPr>
            <w:instrText xml:space="preserve"> PAGE </w:instrText>
          </w:r>
          <w:r>
            <w:rPr>
              <w:rStyle w:val="Nmerodepgina"/>
              <w:rFonts w:eastAsia="Calibri"/>
            </w:rPr>
            <w:fldChar w:fldCharType="separate"/>
          </w:r>
          <w:r w:rsidR="00234C7F">
            <w:rPr>
              <w:rStyle w:val="Nmerodepgina"/>
              <w:rFonts w:eastAsia="Calibri"/>
              <w:noProof/>
            </w:rPr>
            <w:t>1</w:t>
          </w:r>
          <w:r>
            <w:rPr>
              <w:rStyle w:val="Nmerodepgina"/>
              <w:rFonts w:eastAsia="Calibri"/>
            </w:rPr>
            <w:fldChar w:fldCharType="end"/>
          </w:r>
          <w:r>
            <w:rPr>
              <w:rFonts w:ascii="Tahoma" w:eastAsia="Calibri" w:hAnsi="Tahoma"/>
              <w:lang w:val="en-US"/>
            </w:rPr>
            <w:t xml:space="preserve"> de </w:t>
          </w:r>
          <w:r>
            <w:rPr>
              <w:rStyle w:val="Nmerodepgina"/>
              <w:rFonts w:eastAsia="Calibri"/>
            </w:rPr>
            <w:fldChar w:fldCharType="begin"/>
          </w:r>
          <w:r>
            <w:rPr>
              <w:rStyle w:val="Nmerodepgina"/>
              <w:rFonts w:eastAsia="Calibri"/>
            </w:rPr>
            <w:instrText xml:space="preserve"> NUMPAGES </w:instrText>
          </w:r>
          <w:r>
            <w:rPr>
              <w:rStyle w:val="Nmerodepgina"/>
              <w:rFonts w:eastAsia="Calibri"/>
            </w:rPr>
            <w:fldChar w:fldCharType="separate"/>
          </w:r>
          <w:r w:rsidR="00234C7F">
            <w:rPr>
              <w:rStyle w:val="Nmerodepgina"/>
              <w:rFonts w:eastAsia="Calibri"/>
              <w:noProof/>
            </w:rPr>
            <w:t>2</w:t>
          </w:r>
          <w:r>
            <w:rPr>
              <w:rStyle w:val="Nmerodepgina"/>
              <w:rFonts w:eastAsia="Calibri"/>
            </w:rPr>
            <w:fldChar w:fldCharType="end"/>
          </w:r>
        </w:p>
      </w:tc>
    </w:tr>
  </w:tbl>
  <w:p w:rsidR="00E803ED" w:rsidRDefault="00E803ED">
    <w:pPr>
      <w:pStyle w:val="Capalera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9640" w:type="dxa"/>
      <w:tblInd w:w="-176" w:type="dxa"/>
      <w:tblLayout w:type="fixed"/>
      <w:tblLook w:val="04A0" w:firstRow="1" w:lastRow="0" w:firstColumn="1" w:lastColumn="0" w:noHBand="0" w:noVBand="1"/>
    </w:tblPr>
    <w:tblGrid>
      <w:gridCol w:w="4536"/>
      <w:gridCol w:w="1900"/>
      <w:gridCol w:w="3203"/>
    </w:tblGrid>
    <w:tr w:rsidR="00E803ED">
      <w:trPr>
        <w:trHeight w:val="405"/>
      </w:trPr>
      <w:tc>
        <w:tcPr>
          <w:tcW w:w="4536" w:type="dxa"/>
          <w:vMerge w:val="restart"/>
          <w:tcBorders>
            <w:top w:val="single" w:sz="12" w:space="0" w:color="000000"/>
            <w:left w:val="single" w:sz="12" w:space="0" w:color="000000"/>
          </w:tcBorders>
        </w:tcPr>
        <w:p w:rsidR="00E803ED" w:rsidRDefault="00E803ED">
          <w:pPr>
            <w:pStyle w:val="Capalera"/>
            <w:ind w:hanging="250"/>
            <w:rPr>
              <w:rFonts w:ascii="Calibri" w:eastAsia="Calibri" w:hAnsi="Calibri"/>
            </w:rPr>
          </w:pPr>
        </w:p>
        <w:p w:rsidR="00E803ED" w:rsidRDefault="009E2385">
          <w:pPr>
            <w:pStyle w:val="Capalera"/>
            <w:ind w:hanging="391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eastAsia="Calibri"/>
              <w:b/>
              <w:sz w:val="18"/>
              <w:szCs w:val="18"/>
            </w:rPr>
            <w:t xml:space="preserve">          </w:t>
          </w:r>
          <w:r>
            <w:rPr>
              <w:noProof/>
              <w:lang w:val="ca-ES" w:eastAsia="ca-ES"/>
            </w:rPr>
            <w:drawing>
              <wp:inline distT="0" distB="0" distL="0" distR="0">
                <wp:extent cx="2695575" cy="301625"/>
                <wp:effectExtent l="0" t="0" r="0" b="0"/>
                <wp:docPr id="4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301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803ED" w:rsidRDefault="00E803ED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0"/>
              <w:szCs w:val="16"/>
            </w:rPr>
          </w:pPr>
        </w:p>
        <w:p w:rsidR="00E803ED" w:rsidRPr="009E2385" w:rsidRDefault="009E2385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6"/>
              <w:szCs w:val="16"/>
              <w:lang w:val="it-IT"/>
            </w:rPr>
          </w:pPr>
          <w:r w:rsidRPr="009E2385">
            <w:rPr>
              <w:rFonts w:ascii="Tahoma" w:eastAsia="Calibri" w:hAnsi="Tahoma" w:cs="Tahoma"/>
              <w:b/>
              <w:sz w:val="16"/>
              <w:szCs w:val="16"/>
              <w:lang w:val="it-IT"/>
            </w:rPr>
            <w:t>LABORATORI CLÍNIC METROPOLITANA NORD</w:t>
          </w:r>
        </w:p>
        <w:p w:rsidR="00E803ED" w:rsidRPr="009E2385" w:rsidRDefault="009E2385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6"/>
              <w:szCs w:val="16"/>
              <w:lang w:val="it-IT"/>
            </w:rPr>
          </w:pPr>
          <w:r w:rsidRPr="009E2385">
            <w:rPr>
              <w:rFonts w:ascii="Tahoma" w:eastAsia="Calibri" w:hAnsi="Tahoma" w:cs="Tahoma"/>
              <w:b/>
              <w:sz w:val="16"/>
              <w:szCs w:val="16"/>
              <w:lang w:val="it-IT"/>
            </w:rPr>
            <w:t xml:space="preserve"> LCMN_ ISO 15189  Gestió de la Qualitat </w:t>
          </w:r>
        </w:p>
      </w:tc>
      <w:tc>
        <w:tcPr>
          <w:tcW w:w="5103" w:type="dxa"/>
          <w:gridSpan w:val="2"/>
          <w:tcBorders>
            <w:top w:val="single" w:sz="12" w:space="0" w:color="000000"/>
            <w:right w:val="single" w:sz="12" w:space="0" w:color="000000"/>
          </w:tcBorders>
          <w:vAlign w:val="center"/>
        </w:tcPr>
        <w:p w:rsidR="00E803ED" w:rsidRDefault="009E2385">
          <w:pPr>
            <w:pStyle w:val="Capalera"/>
            <w:jc w:val="center"/>
            <w:rPr>
              <w:rFonts w:ascii="Tahoma" w:hAnsi="Tahoma" w:cs="Tahoma"/>
              <w:b/>
            </w:rPr>
          </w:pPr>
          <w:r>
            <w:rPr>
              <w:rFonts w:ascii="Tahoma" w:eastAsia="Calibri" w:hAnsi="Tahoma" w:cs="Tahoma"/>
              <w:b/>
            </w:rPr>
            <w:t>15189 Registre - PG-LC-003(001)</w:t>
          </w:r>
        </w:p>
      </w:tc>
    </w:tr>
    <w:tr w:rsidR="00E803ED">
      <w:trPr>
        <w:trHeight w:val="1139"/>
      </w:trPr>
      <w:tc>
        <w:tcPr>
          <w:tcW w:w="4536" w:type="dxa"/>
          <w:vMerge/>
          <w:tcBorders>
            <w:left w:val="single" w:sz="12" w:space="0" w:color="000000"/>
          </w:tcBorders>
        </w:tcPr>
        <w:p w:rsidR="00E803ED" w:rsidRDefault="00E803ED">
          <w:pPr>
            <w:pStyle w:val="Capalera"/>
            <w:rPr>
              <w:rFonts w:ascii="Calibri" w:eastAsia="Calibri" w:hAnsi="Calibri"/>
            </w:rPr>
          </w:pPr>
        </w:p>
      </w:tc>
      <w:tc>
        <w:tcPr>
          <w:tcW w:w="5103" w:type="dxa"/>
          <w:gridSpan w:val="2"/>
          <w:tcBorders>
            <w:right w:val="single" w:sz="12" w:space="0" w:color="000000"/>
          </w:tcBorders>
          <w:vAlign w:val="center"/>
        </w:tcPr>
        <w:p w:rsidR="00E803ED" w:rsidRDefault="009E2385">
          <w:pPr>
            <w:pStyle w:val="Capalera"/>
            <w:jc w:val="center"/>
            <w:rPr>
              <w:rFonts w:ascii="Tahoma" w:hAnsi="Tahoma" w:cs="Tahoma"/>
              <w:b/>
              <w:sz w:val="28"/>
              <w:szCs w:val="28"/>
            </w:rPr>
          </w:pPr>
          <w:r>
            <w:rPr>
              <w:rFonts w:ascii="Tahoma" w:eastAsia="Calibri" w:hAnsi="Tahoma" w:cs="Tahoma"/>
              <w:b/>
              <w:sz w:val="28"/>
              <w:szCs w:val="28"/>
            </w:rPr>
            <w:t>Catàleg LCMN</w:t>
          </w:r>
        </w:p>
      </w:tc>
    </w:tr>
    <w:tr w:rsidR="00E803ED">
      <w:trPr>
        <w:trHeight w:val="405"/>
      </w:trPr>
      <w:tc>
        <w:tcPr>
          <w:tcW w:w="6436" w:type="dxa"/>
          <w:gridSpan w:val="2"/>
          <w:tcBorders>
            <w:left w:val="single" w:sz="12" w:space="0" w:color="000000"/>
            <w:bottom w:val="single" w:sz="12" w:space="0" w:color="000000"/>
            <w:right w:val="single" w:sz="4" w:space="0" w:color="FFFFFF"/>
          </w:tcBorders>
          <w:vAlign w:val="center"/>
        </w:tcPr>
        <w:p w:rsidR="00E803ED" w:rsidRDefault="009E2385">
          <w:pPr>
            <w:pStyle w:val="Capalera"/>
            <w:rPr>
              <w:rFonts w:ascii="Tahoma" w:hAnsi="Tahoma" w:cs="Tahoma"/>
              <w:sz w:val="20"/>
              <w:szCs w:val="20"/>
              <w:lang w:val="en-US"/>
            </w:rPr>
          </w:pPr>
          <w:r>
            <w:rPr>
              <w:rFonts w:ascii="Tahoma" w:eastAsia="Calibri" w:hAnsi="Tahoma" w:cs="Tahoma"/>
              <w:sz w:val="20"/>
              <w:szCs w:val="20"/>
              <w:lang w:val="en-US"/>
            </w:rPr>
            <w:t>EDICIÓ: 1.2                           22/10/2025</w:t>
          </w:r>
        </w:p>
      </w:tc>
      <w:tc>
        <w:tcPr>
          <w:tcW w:w="3203" w:type="dxa"/>
          <w:tcBorders>
            <w:left w:val="single" w:sz="4" w:space="0" w:color="FFFFFF"/>
            <w:bottom w:val="single" w:sz="12" w:space="0" w:color="000000"/>
            <w:right w:val="single" w:sz="12" w:space="0" w:color="000000"/>
          </w:tcBorders>
          <w:vAlign w:val="center"/>
        </w:tcPr>
        <w:p w:rsidR="00E803ED" w:rsidRDefault="009E2385">
          <w:pPr>
            <w:pStyle w:val="Capalera"/>
            <w:rPr>
              <w:rFonts w:ascii="Tahoma" w:hAnsi="Tahoma" w:cs="Tahoma"/>
              <w:sz w:val="20"/>
              <w:szCs w:val="20"/>
              <w:lang w:val="en-US"/>
            </w:rPr>
          </w:pPr>
          <w:r>
            <w:rPr>
              <w:rFonts w:ascii="Tahoma" w:eastAsia="Calibri" w:hAnsi="Tahoma"/>
              <w:lang w:val="en-US"/>
            </w:rPr>
            <w:t xml:space="preserve">                        Full </w:t>
          </w:r>
          <w:r>
            <w:rPr>
              <w:rStyle w:val="Nmerodepgina"/>
              <w:rFonts w:eastAsia="Calibri"/>
            </w:rPr>
            <w:fldChar w:fldCharType="begin"/>
          </w:r>
          <w:r>
            <w:rPr>
              <w:rStyle w:val="Nmerodepgina"/>
              <w:rFonts w:eastAsia="Calibri"/>
            </w:rPr>
            <w:instrText xml:space="preserve"> PAGE </w:instrText>
          </w:r>
          <w:r>
            <w:rPr>
              <w:rStyle w:val="Nmerodepgina"/>
              <w:rFonts w:eastAsia="Calibri"/>
            </w:rPr>
            <w:fldChar w:fldCharType="separate"/>
          </w:r>
          <w:r>
            <w:rPr>
              <w:rStyle w:val="Nmerodepgina"/>
              <w:rFonts w:eastAsia="Calibri"/>
            </w:rPr>
            <w:t>2</w:t>
          </w:r>
          <w:r>
            <w:rPr>
              <w:rStyle w:val="Nmerodepgina"/>
              <w:rFonts w:eastAsia="Calibri"/>
            </w:rPr>
            <w:fldChar w:fldCharType="end"/>
          </w:r>
          <w:r>
            <w:rPr>
              <w:rFonts w:ascii="Tahoma" w:eastAsia="Calibri" w:hAnsi="Tahoma"/>
              <w:lang w:val="en-US"/>
            </w:rPr>
            <w:t xml:space="preserve"> de </w:t>
          </w:r>
          <w:r>
            <w:rPr>
              <w:rStyle w:val="Nmerodepgina"/>
              <w:rFonts w:eastAsia="Calibri"/>
            </w:rPr>
            <w:fldChar w:fldCharType="begin"/>
          </w:r>
          <w:r>
            <w:rPr>
              <w:rStyle w:val="Nmerodepgina"/>
              <w:rFonts w:eastAsia="Calibri"/>
            </w:rPr>
            <w:instrText xml:space="preserve"> NUMPAGES </w:instrText>
          </w:r>
          <w:r>
            <w:rPr>
              <w:rStyle w:val="Nmerodepgina"/>
              <w:rFonts w:eastAsia="Calibri"/>
            </w:rPr>
            <w:fldChar w:fldCharType="separate"/>
          </w:r>
          <w:r>
            <w:rPr>
              <w:rStyle w:val="Nmerodepgina"/>
              <w:rFonts w:eastAsia="Calibri"/>
            </w:rPr>
            <w:t>2</w:t>
          </w:r>
          <w:r>
            <w:rPr>
              <w:rStyle w:val="Nmerodepgina"/>
              <w:rFonts w:eastAsia="Calibri"/>
            </w:rPr>
            <w:fldChar w:fldCharType="end"/>
          </w:r>
        </w:p>
      </w:tc>
    </w:tr>
  </w:tbl>
  <w:p w:rsidR="00E803ED" w:rsidRDefault="00E803ED">
    <w:pPr>
      <w:pStyle w:val="Capaler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62B"/>
    <w:multiLevelType w:val="multilevel"/>
    <w:tmpl w:val="4006A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94C93"/>
    <w:multiLevelType w:val="multilevel"/>
    <w:tmpl w:val="DB30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D"/>
    <w:rsid w:val="00234C7F"/>
    <w:rsid w:val="009E2385"/>
    <w:rsid w:val="00CE7C89"/>
    <w:rsid w:val="00E8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09E-BF49-4AAC-A6F7-4CADDB6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11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E12503"/>
  </w:style>
  <w:style w:type="character" w:customStyle="1" w:styleId="PeuCar">
    <w:name w:val="Peu Car"/>
    <w:basedOn w:val="Tipusdelletraperdefectedelpargraf"/>
    <w:link w:val="Peu"/>
    <w:uiPriority w:val="99"/>
    <w:qFormat/>
    <w:rsid w:val="00E12503"/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E12503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E12503"/>
  </w:style>
  <w:style w:type="character" w:customStyle="1" w:styleId="Smbolsdenumeraci">
    <w:name w:val="Símbols de numeració"/>
    <w:qFormat/>
  </w:style>
  <w:style w:type="character" w:styleId="Enlla">
    <w:name w:val="Hyperlink"/>
    <w:rPr>
      <w:color w:val="000080"/>
      <w:u w:val="single"/>
    </w:rPr>
  </w:style>
  <w:style w:type="character" w:styleId="Enllavisitat">
    <w:name w:val="FollowedHyperlink"/>
    <w:rPr>
      <w:color w:val="800000"/>
      <w:u w:val="single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Encapalamentuser">
    <w:name w:val="Encapçalament (user)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user">
    <w:name w:val="Índex (user)"/>
    <w:basedOn w:val="Normal"/>
    <w:qFormat/>
    <w:pPr>
      <w:suppressLineNumbers/>
    </w:pPr>
    <w:rPr>
      <w:rFonts w:cs="Arial"/>
    </w:rPr>
  </w:style>
  <w:style w:type="paragraph" w:customStyle="1" w:styleId="Capaleraipeudepgina">
    <w:name w:val="Capçalera i peu de pàgina"/>
    <w:basedOn w:val="Normal"/>
    <w:qFormat/>
  </w:style>
  <w:style w:type="paragraph" w:customStyle="1" w:styleId="Capaleraipeudepginauser">
    <w:name w:val="Capçalera i peu de pàgina (user)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E12503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E12503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125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ingutdelmarc">
    <w:name w:val="Contingut del marc"/>
    <w:basedOn w:val="Normal"/>
    <w:qFormat/>
  </w:style>
  <w:style w:type="paragraph" w:customStyle="1" w:styleId="Contingutdelmarcuser">
    <w:name w:val="Contingut del marc (user)"/>
    <w:basedOn w:val="Normal"/>
    <w:qFormat/>
  </w:style>
  <w:style w:type="numbering" w:customStyle="1" w:styleId="Capllista">
    <w:name w:val="Cap llista"/>
    <w:uiPriority w:val="99"/>
    <w:semiHidden/>
    <w:unhideWhenUsed/>
    <w:qFormat/>
  </w:style>
  <w:style w:type="table" w:styleId="Taulaambquadrcula">
    <w:name w:val="Table Grid"/>
    <w:basedOn w:val="Taulanormal"/>
    <w:uiPriority w:val="59"/>
    <w:rsid w:val="00E1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PG-AC-003(004)-Cat&#224;leg%20Immunologia.docx" TargetMode="External" Type="http://schemas.openxmlformats.org/officeDocument/2006/relationships/hyperlink"/><Relationship Id="rId11" Target="PG-AC-003(004)-Cat&#224;leg%20Gen&#232;tica.docx" TargetMode="External" Type="http://schemas.openxmlformats.org/officeDocument/2006/relationships/hyperlink"/><Relationship Id="rId12" Target="PG-AC-003(004)-Cat&#224;leg%20Hematologia.docx" TargetMode="External" Type="http://schemas.openxmlformats.org/officeDocument/2006/relationships/hyperlink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3.xml" Type="http://schemas.openxmlformats.org/officeDocument/2006/relationships/header"/><Relationship Id="rId18" Target="footer3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PG-AC-003(004)-Cat&#224;leg%20SACiB.docx" TargetMode="External" Type="http://schemas.openxmlformats.org/officeDocument/2006/relationships/hyperlink"/><Relationship Id="rId9" Target="PG-AC-003(004)-Cat&#224;leg%20Microbiologia.docx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451</Characters>
  <Application>Microsoft Office Word</Application>
  <DocSecurity>0</DocSecurity>
  <Lines>3</Lines>
  <Paragraphs>1</Paragraphs>
  <ScaleCrop>false</ScaleCrop>
  <Company>HUGTIP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2024-12-18T12:39:00Z</dcterms:created>
  <dc:creator>33962285W</dc:creator>
  <dc:language>ca-ES</dc:language>
  <cp:lastModifiedBy>Cristina Marcos Guisado</cp:lastModifiedBy>
  <dcterms:modified xsi:type="dcterms:W3CDTF">2025-10-22T10:51:00Z</dcterms:modified>
  <cp:revision>9</cp:revision>
</cp:coreProperties>
</file>